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19" w:rsidRPr="000C1119" w:rsidRDefault="000C1119" w:rsidP="000C1119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C1119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Åben Rådgivning </w:t>
      </w:r>
      <w:bookmarkStart w:id="0" w:name="_GoBack"/>
      <w:bookmarkEnd w:id="0"/>
    </w:p>
    <w:p w:rsidR="000C1119" w:rsidRPr="000C1119" w:rsidRDefault="000C1119" w:rsidP="000C1119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Відкриті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консультації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на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Віллі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Д'Еста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. </w:t>
      </w:r>
    </w:p>
    <w:p w:rsidR="000C1119" w:rsidRPr="000C1119" w:rsidRDefault="000C1119" w:rsidP="000C1119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Щопонеділка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ви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можете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отримати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допомогу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на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відкритих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консультаціях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на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Віллі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Д'Еста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. </w:t>
      </w:r>
    </w:p>
    <w:p w:rsidR="000C1119" w:rsidRPr="000C1119" w:rsidRDefault="000C1119" w:rsidP="000C1119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Тут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ви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можете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звернутися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до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співробітників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відділу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інтеграції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при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центрі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зайнятості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комуни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Роскіля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які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готові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вам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допомогти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>.</w:t>
      </w:r>
    </w:p>
    <w:p w:rsidR="000C1119" w:rsidRPr="000C1119" w:rsidRDefault="000C1119" w:rsidP="000C1119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Усі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співробітники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комуни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, а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також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волонтери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з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організації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Данск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Pr="000C1119">
        <w:rPr>
          <w:rFonts w:asciiTheme="majorHAnsi" w:hAnsiTheme="majorHAnsi" w:cstheme="majorHAnsi"/>
          <w:sz w:val="28"/>
          <w:szCs w:val="28"/>
        </w:rPr>
        <w:t>Флютнінг'єльп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та</w:t>
      </w:r>
      <w:proofErr w:type="spellEnd"/>
      <w:proofErr w:type="gram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перекладачі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мають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обов'язк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щодо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таємниці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нерозголошення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.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Тобто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ви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можете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довірити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їм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будь-яку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тему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про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яку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ніхто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інший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не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дізнається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. </w:t>
      </w:r>
    </w:p>
    <w:p w:rsidR="000C1119" w:rsidRPr="000C1119" w:rsidRDefault="000C1119" w:rsidP="000C1119">
      <w:pPr>
        <w:rPr>
          <w:rFonts w:asciiTheme="majorHAnsi" w:hAnsiTheme="majorHAnsi" w:cstheme="majorHAnsi"/>
          <w:sz w:val="28"/>
          <w:szCs w:val="28"/>
        </w:rPr>
      </w:pPr>
    </w:p>
    <w:p w:rsidR="000C1119" w:rsidRPr="000C1119" w:rsidRDefault="000C1119" w:rsidP="000C1119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Ми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можемо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допомогти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з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такими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питаннями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: </w:t>
      </w:r>
    </w:p>
    <w:p w:rsidR="000C1119" w:rsidRPr="000C1119" w:rsidRDefault="000C1119" w:rsidP="000C1119">
      <w:pPr>
        <w:rPr>
          <w:rFonts w:asciiTheme="majorHAnsi" w:hAnsiTheme="majorHAnsi" w:cstheme="majorHAnsi"/>
          <w:sz w:val="28"/>
          <w:szCs w:val="28"/>
        </w:rPr>
      </w:pPr>
      <w:r w:rsidRPr="000C1119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прочитати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листи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від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офіційних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установ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>;</w:t>
      </w:r>
    </w:p>
    <w:p w:rsidR="000C1119" w:rsidRPr="000C1119" w:rsidRDefault="000C1119" w:rsidP="000C1119">
      <w:pPr>
        <w:rPr>
          <w:rFonts w:asciiTheme="majorHAnsi" w:hAnsiTheme="majorHAnsi" w:cstheme="majorHAnsi"/>
          <w:sz w:val="28"/>
          <w:szCs w:val="28"/>
        </w:rPr>
      </w:pPr>
      <w:r w:rsidRPr="000C1119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планування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бюджету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з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огляду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на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оподаткування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структуру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виплат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та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сплату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рахунків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; </w:t>
      </w:r>
    </w:p>
    <w:p w:rsidR="000C1119" w:rsidRPr="000C1119" w:rsidRDefault="000C1119" w:rsidP="000C1119">
      <w:pPr>
        <w:rPr>
          <w:rFonts w:asciiTheme="majorHAnsi" w:hAnsiTheme="majorHAnsi" w:cstheme="majorHAnsi"/>
          <w:sz w:val="28"/>
          <w:szCs w:val="28"/>
        </w:rPr>
      </w:pPr>
      <w:r w:rsidRPr="000C1119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активація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мобільних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додатків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Nem-Id, E-boks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та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Nordea;</w:t>
      </w:r>
    </w:p>
    <w:p w:rsidR="000C1119" w:rsidRPr="000C1119" w:rsidRDefault="000C1119" w:rsidP="000C1119">
      <w:pPr>
        <w:rPr>
          <w:rFonts w:asciiTheme="majorHAnsi" w:hAnsiTheme="majorHAnsi" w:cstheme="majorHAnsi"/>
          <w:sz w:val="28"/>
          <w:szCs w:val="28"/>
        </w:rPr>
      </w:pPr>
      <w:r w:rsidRPr="000C1119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заповнення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заяв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на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отримання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одноразової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допомоги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>.</w:t>
      </w:r>
    </w:p>
    <w:p w:rsidR="000C1119" w:rsidRPr="000C1119" w:rsidRDefault="000C1119" w:rsidP="000C1119">
      <w:pPr>
        <w:rPr>
          <w:rFonts w:asciiTheme="majorHAnsi" w:hAnsiTheme="majorHAnsi" w:cstheme="majorHAnsi"/>
          <w:sz w:val="28"/>
          <w:szCs w:val="28"/>
        </w:rPr>
      </w:pPr>
    </w:p>
    <w:p w:rsidR="000C1119" w:rsidRPr="000C1119" w:rsidRDefault="000C1119" w:rsidP="000C1119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Які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питання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ми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НЕ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можемо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вирішити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>:</w:t>
      </w:r>
    </w:p>
    <w:p w:rsidR="000C1119" w:rsidRPr="000C1119" w:rsidRDefault="000C1119" w:rsidP="000C1119">
      <w:pPr>
        <w:rPr>
          <w:rFonts w:asciiTheme="majorHAnsi" w:hAnsiTheme="majorHAnsi" w:cstheme="majorHAnsi"/>
          <w:sz w:val="28"/>
          <w:szCs w:val="28"/>
        </w:rPr>
      </w:pPr>
      <w:r w:rsidRPr="000C1119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поради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щодо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дозволів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на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проживання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соціальних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виплат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та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вивчення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данської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>;</w:t>
      </w:r>
    </w:p>
    <w:p w:rsidR="000C1119" w:rsidRPr="000C1119" w:rsidRDefault="000C1119" w:rsidP="000C1119">
      <w:pPr>
        <w:rPr>
          <w:rFonts w:asciiTheme="majorHAnsi" w:hAnsiTheme="majorHAnsi" w:cstheme="majorHAnsi"/>
          <w:sz w:val="28"/>
          <w:szCs w:val="28"/>
        </w:rPr>
      </w:pPr>
      <w:r w:rsidRPr="000C1119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забезпечення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контактів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з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вашим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соціальним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куратором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>;</w:t>
      </w:r>
    </w:p>
    <w:p w:rsidR="000C1119" w:rsidRPr="000C1119" w:rsidRDefault="000C1119" w:rsidP="000C1119">
      <w:pPr>
        <w:rPr>
          <w:rFonts w:asciiTheme="majorHAnsi" w:hAnsiTheme="majorHAnsi" w:cstheme="majorHAnsi"/>
          <w:sz w:val="28"/>
          <w:szCs w:val="28"/>
        </w:rPr>
      </w:pPr>
      <w:r w:rsidRPr="000C1119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тимчасове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житло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>.</w:t>
      </w:r>
    </w:p>
    <w:p w:rsidR="000C1119" w:rsidRPr="000C1119" w:rsidRDefault="000C1119" w:rsidP="000C1119">
      <w:pPr>
        <w:rPr>
          <w:rFonts w:asciiTheme="majorHAnsi" w:hAnsiTheme="majorHAnsi" w:cstheme="majorHAnsi"/>
          <w:sz w:val="28"/>
          <w:szCs w:val="28"/>
        </w:rPr>
      </w:pPr>
    </w:p>
    <w:p w:rsidR="000C1119" w:rsidRPr="000C1119" w:rsidRDefault="000C1119" w:rsidP="000C1119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Але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ми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завжди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можемо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підказати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вам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до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кого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звернутися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з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того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чи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іншого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питання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. </w:t>
      </w:r>
    </w:p>
    <w:p w:rsidR="000C1119" w:rsidRPr="000C1119" w:rsidRDefault="000C1119" w:rsidP="000C1119">
      <w:pPr>
        <w:rPr>
          <w:rFonts w:asciiTheme="majorHAnsi" w:hAnsiTheme="majorHAnsi" w:cstheme="majorHAnsi"/>
          <w:sz w:val="28"/>
          <w:szCs w:val="28"/>
        </w:rPr>
      </w:pPr>
    </w:p>
    <w:p w:rsidR="000C1119" w:rsidRPr="000C1119" w:rsidRDefault="000C1119" w:rsidP="000C1119">
      <w:pPr>
        <w:rPr>
          <w:rFonts w:asciiTheme="majorHAnsi" w:hAnsiTheme="majorHAnsi" w:cstheme="majorHAnsi"/>
          <w:sz w:val="28"/>
          <w:szCs w:val="28"/>
        </w:rPr>
      </w:pPr>
      <w:r w:rsidRPr="000C1119">
        <w:rPr>
          <w:rFonts w:asciiTheme="majorHAnsi" w:hAnsiTheme="majorHAnsi" w:cstheme="majorHAnsi"/>
          <w:sz w:val="28"/>
          <w:szCs w:val="28"/>
        </w:rPr>
        <w:t xml:space="preserve">З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найкращими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побажаннями</w:t>
      </w:r>
      <w:proofErr w:type="spellEnd"/>
    </w:p>
    <w:p w:rsidR="00D70088" w:rsidRPr="000C1119" w:rsidRDefault="000C1119" w:rsidP="000C1119">
      <w:pPr>
        <w:rPr>
          <w:rFonts w:asciiTheme="majorHAnsi" w:hAnsiTheme="majorHAnsi" w:cstheme="majorHAnsi"/>
          <w:sz w:val="28"/>
          <w:szCs w:val="28"/>
        </w:rPr>
      </w:pPr>
      <w:r w:rsidRPr="000C1119">
        <w:rPr>
          <w:rFonts w:asciiTheme="majorHAnsi" w:hAnsiTheme="majorHAnsi" w:cstheme="majorHAnsi"/>
          <w:sz w:val="28"/>
          <w:szCs w:val="28"/>
        </w:rPr>
        <w:t xml:space="preserve">ГО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Данск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Флютнінг'єльп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та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комуна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C1119">
        <w:rPr>
          <w:rFonts w:asciiTheme="majorHAnsi" w:hAnsiTheme="majorHAnsi" w:cstheme="majorHAnsi"/>
          <w:sz w:val="28"/>
          <w:szCs w:val="28"/>
        </w:rPr>
        <w:t>Роскіля</w:t>
      </w:r>
      <w:proofErr w:type="spellEnd"/>
      <w:r w:rsidRPr="000C1119">
        <w:rPr>
          <w:rFonts w:asciiTheme="majorHAnsi" w:hAnsiTheme="majorHAnsi" w:cstheme="majorHAnsi"/>
          <w:sz w:val="28"/>
          <w:szCs w:val="28"/>
        </w:rPr>
        <w:t>.</w:t>
      </w:r>
    </w:p>
    <w:sectPr w:rsidR="00D70088" w:rsidRPr="000C11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19"/>
    <w:rsid w:val="00062F84"/>
    <w:rsid w:val="00065253"/>
    <w:rsid w:val="000B707F"/>
    <w:rsid w:val="000C1119"/>
    <w:rsid w:val="000C6C4B"/>
    <w:rsid w:val="000E52CD"/>
    <w:rsid w:val="000F244B"/>
    <w:rsid w:val="00127E66"/>
    <w:rsid w:val="001401C9"/>
    <w:rsid w:val="00155AE5"/>
    <w:rsid w:val="0017255E"/>
    <w:rsid w:val="00187727"/>
    <w:rsid w:val="001E0A4A"/>
    <w:rsid w:val="00211CFB"/>
    <w:rsid w:val="00271CC8"/>
    <w:rsid w:val="0027496D"/>
    <w:rsid w:val="002A477D"/>
    <w:rsid w:val="002B5D30"/>
    <w:rsid w:val="00352996"/>
    <w:rsid w:val="003570DC"/>
    <w:rsid w:val="0044771F"/>
    <w:rsid w:val="00467862"/>
    <w:rsid w:val="004A5BF3"/>
    <w:rsid w:val="004E5865"/>
    <w:rsid w:val="00537866"/>
    <w:rsid w:val="00565136"/>
    <w:rsid w:val="005902BA"/>
    <w:rsid w:val="005B1CC4"/>
    <w:rsid w:val="005F6CFA"/>
    <w:rsid w:val="00655F79"/>
    <w:rsid w:val="00680218"/>
    <w:rsid w:val="006A1286"/>
    <w:rsid w:val="007237FC"/>
    <w:rsid w:val="00727819"/>
    <w:rsid w:val="00751257"/>
    <w:rsid w:val="00753D36"/>
    <w:rsid w:val="00762858"/>
    <w:rsid w:val="00767A34"/>
    <w:rsid w:val="007721DF"/>
    <w:rsid w:val="007B5B1D"/>
    <w:rsid w:val="007D0C18"/>
    <w:rsid w:val="007F005C"/>
    <w:rsid w:val="007F128A"/>
    <w:rsid w:val="00802ECF"/>
    <w:rsid w:val="00822CBC"/>
    <w:rsid w:val="008674B5"/>
    <w:rsid w:val="008C1877"/>
    <w:rsid w:val="00921D3C"/>
    <w:rsid w:val="00984FA7"/>
    <w:rsid w:val="00986380"/>
    <w:rsid w:val="009C307C"/>
    <w:rsid w:val="00A243F4"/>
    <w:rsid w:val="00AB665C"/>
    <w:rsid w:val="00AD4885"/>
    <w:rsid w:val="00AE4134"/>
    <w:rsid w:val="00BB6CA7"/>
    <w:rsid w:val="00BF0319"/>
    <w:rsid w:val="00BF38E2"/>
    <w:rsid w:val="00C051AD"/>
    <w:rsid w:val="00C40F7F"/>
    <w:rsid w:val="00C639E2"/>
    <w:rsid w:val="00C813E1"/>
    <w:rsid w:val="00C922A1"/>
    <w:rsid w:val="00CA60FB"/>
    <w:rsid w:val="00CC783E"/>
    <w:rsid w:val="00D177DD"/>
    <w:rsid w:val="00D21F55"/>
    <w:rsid w:val="00D301D3"/>
    <w:rsid w:val="00D34746"/>
    <w:rsid w:val="00D37D1D"/>
    <w:rsid w:val="00D403D1"/>
    <w:rsid w:val="00D423C0"/>
    <w:rsid w:val="00D5429D"/>
    <w:rsid w:val="00D70088"/>
    <w:rsid w:val="00D738A8"/>
    <w:rsid w:val="00DA0365"/>
    <w:rsid w:val="00DD7793"/>
    <w:rsid w:val="00DE7CF0"/>
    <w:rsid w:val="00DF7D36"/>
    <w:rsid w:val="00E1085D"/>
    <w:rsid w:val="00E11A3C"/>
    <w:rsid w:val="00E72698"/>
    <w:rsid w:val="00EA4CC9"/>
    <w:rsid w:val="00EA5573"/>
    <w:rsid w:val="00EE71FC"/>
    <w:rsid w:val="00EE7495"/>
    <w:rsid w:val="00F04E0C"/>
    <w:rsid w:val="00FD4B1B"/>
    <w:rsid w:val="00FF1713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553D"/>
  <w15:chartTrackingRefBased/>
  <w15:docId w15:val="{F7FC923D-12D2-48D0-9DAE-6C743C3E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Aseel Almass</dc:creator>
  <cp:keywords/>
  <dc:description/>
  <cp:lastModifiedBy>Aseel Almass</cp:lastModifiedBy>
  <cp:revision>1</cp:revision>
  <dcterms:created xsi:type="dcterms:W3CDTF">2022-06-01T10:17:00Z</dcterms:created>
  <dcterms:modified xsi:type="dcterms:W3CDTF">2022-06-01T10:18:00Z</dcterms:modified>
</cp:coreProperties>
</file>